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7DA73F" w14:textId="64EB7C5E" w:rsidR="00C079B1" w:rsidRPr="00E7558B" w:rsidRDefault="00E7558B">
      <w:pPr>
        <w:pStyle w:val="Heading1"/>
        <w:rPr>
          <w:sz w:val="24"/>
          <w:szCs w:val="24"/>
        </w:rPr>
      </w:pPr>
      <w:bookmarkStart w:id="0" w:name="vitalpath-medical-logistics"/>
      <w:r w:rsidRPr="00E7558B">
        <w:rPr>
          <w:sz w:val="24"/>
          <w:szCs w:val="24"/>
        </w:rPr>
        <w:t>LifeBridge</w:t>
      </w:r>
      <w:r w:rsidR="00000000" w:rsidRPr="00E7558B">
        <w:rPr>
          <w:sz w:val="24"/>
          <w:szCs w:val="24"/>
        </w:rPr>
        <w:t xml:space="preserve"> Medical Logistics</w:t>
      </w:r>
    </w:p>
    <w:p w14:paraId="6C85CF96" w14:textId="77777777" w:rsidR="00C079B1" w:rsidRPr="00E7558B" w:rsidRDefault="00000000">
      <w:pPr>
        <w:pStyle w:val="Heading2"/>
        <w:rPr>
          <w:sz w:val="24"/>
          <w:szCs w:val="24"/>
        </w:rPr>
      </w:pPr>
      <w:bookmarkStart w:id="1" w:name="X2de66df4f9f0dc0efeee5b22b0f56e3dbf7e032"/>
      <w:r w:rsidRPr="00E7558B">
        <w:rPr>
          <w:sz w:val="24"/>
          <w:szCs w:val="24"/>
        </w:rPr>
        <w:t>Individual Specimen Chain of Custody Form</w:t>
      </w:r>
    </w:p>
    <w:p w14:paraId="64799411" w14:textId="77777777" w:rsidR="00C079B1" w:rsidRPr="00E7558B" w:rsidRDefault="00000000">
      <w:pPr>
        <w:pStyle w:val="FirstParagraph"/>
        <w:rPr>
          <w:rFonts w:asciiTheme="majorHAnsi" w:hAnsiTheme="majorHAnsi"/>
        </w:rPr>
      </w:pPr>
      <w:r w:rsidRPr="00E7558B">
        <w:rPr>
          <w:rFonts w:asciiTheme="majorHAnsi" w:hAnsiTheme="majorHAnsi"/>
        </w:rPr>
        <w:t>Specimen Tracking Number:</w:t>
      </w:r>
    </w:p>
    <w:p w14:paraId="273243A4" w14:textId="77777777" w:rsidR="00C079B1" w:rsidRPr="00E7558B" w:rsidRDefault="00C712F7">
      <w:pPr>
        <w:rPr>
          <w:rFonts w:asciiTheme="majorHAnsi" w:hAnsiTheme="majorHAnsi"/>
        </w:rPr>
      </w:pPr>
      <w:r>
        <w:rPr>
          <w:noProof/>
        </w:rPr>
      </w:r>
      <w:r>
        <w:pict w14:anchorId="50ECBB51">
          <v:rect id="Horizontal Line 1" o:spid="_x0000_s1039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4E59C0E5" w14:textId="77777777" w:rsidR="00C079B1" w:rsidRPr="00E7558B" w:rsidRDefault="00000000">
      <w:pPr>
        <w:pStyle w:val="FirstParagraph"/>
        <w:rPr>
          <w:rFonts w:asciiTheme="majorHAnsi" w:hAnsiTheme="majorHAnsi"/>
        </w:rPr>
      </w:pPr>
      <w:r w:rsidRPr="00E7558B">
        <w:rPr>
          <w:rFonts w:asciiTheme="majorHAnsi" w:hAnsiTheme="majorHAnsi"/>
        </w:rPr>
        <w:t>Client Name:</w:t>
      </w:r>
    </w:p>
    <w:p w14:paraId="6449F49F" w14:textId="77777777" w:rsidR="00C079B1" w:rsidRPr="00E7558B" w:rsidRDefault="00C712F7">
      <w:pPr>
        <w:rPr>
          <w:rFonts w:asciiTheme="majorHAnsi" w:hAnsiTheme="majorHAnsi"/>
        </w:rPr>
      </w:pPr>
      <w:r>
        <w:rPr>
          <w:noProof/>
        </w:rPr>
      </w:r>
      <w:r>
        <w:pict w14:anchorId="19CB355A">
          <v:rect id="Horizontal Line 2" o:spid="_x0000_s1038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43A5307" w14:textId="77777777" w:rsidR="00C079B1" w:rsidRPr="00E7558B" w:rsidRDefault="00000000">
      <w:pPr>
        <w:pStyle w:val="FirstParagraph"/>
        <w:rPr>
          <w:rFonts w:asciiTheme="majorHAnsi" w:hAnsiTheme="majorHAnsi"/>
        </w:rPr>
      </w:pPr>
      <w:r w:rsidRPr="00E7558B">
        <w:rPr>
          <w:rFonts w:asciiTheme="majorHAnsi" w:hAnsiTheme="majorHAnsi"/>
        </w:rPr>
        <w:t>Patient Identifier (if authorized):</w:t>
      </w:r>
    </w:p>
    <w:p w14:paraId="4C8FF029" w14:textId="77777777" w:rsidR="00C079B1" w:rsidRPr="00E7558B" w:rsidRDefault="00C712F7">
      <w:pPr>
        <w:rPr>
          <w:rFonts w:asciiTheme="majorHAnsi" w:hAnsiTheme="majorHAnsi"/>
        </w:rPr>
      </w:pPr>
      <w:r>
        <w:rPr>
          <w:noProof/>
        </w:rPr>
      </w:r>
      <w:r>
        <w:pict w14:anchorId="187E4308">
          <v:rect id="Horizontal Line 3" o:spid="_x0000_s1037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48FD2CB6" w14:textId="77777777" w:rsidR="00C079B1" w:rsidRPr="00E7558B" w:rsidRDefault="00000000">
      <w:pPr>
        <w:pStyle w:val="FirstParagraph"/>
        <w:rPr>
          <w:rFonts w:asciiTheme="majorHAnsi" w:hAnsiTheme="majorHAnsi"/>
        </w:rPr>
      </w:pPr>
      <w:r w:rsidRPr="00E7558B">
        <w:rPr>
          <w:rFonts w:asciiTheme="majorHAnsi" w:hAnsiTheme="majorHAnsi"/>
        </w:rPr>
        <w:t>Specimen Type:</w:t>
      </w:r>
    </w:p>
    <w:p w14:paraId="33A91776" w14:textId="77777777" w:rsidR="00C079B1" w:rsidRPr="00E7558B" w:rsidRDefault="00000000">
      <w:pPr>
        <w:pStyle w:val="BodyText"/>
        <w:rPr>
          <w:rFonts w:asciiTheme="majorHAnsi" w:hAnsiTheme="majorHAnsi"/>
        </w:rPr>
      </w:pPr>
      <w:r w:rsidRPr="00E7558B">
        <w:rPr>
          <w:rFonts w:asciiTheme="majorHAnsi" w:hAnsiTheme="majorHAnsi"/>
        </w:rPr>
        <w:t>□ Blood</w:t>
      </w:r>
    </w:p>
    <w:p w14:paraId="78F5DF6F" w14:textId="77777777" w:rsidR="00C079B1" w:rsidRPr="00E7558B" w:rsidRDefault="00000000">
      <w:pPr>
        <w:pStyle w:val="BodyText"/>
        <w:rPr>
          <w:rFonts w:asciiTheme="majorHAnsi" w:hAnsiTheme="majorHAnsi"/>
        </w:rPr>
      </w:pPr>
      <w:r w:rsidRPr="00E7558B">
        <w:rPr>
          <w:rFonts w:asciiTheme="majorHAnsi" w:hAnsiTheme="majorHAnsi"/>
        </w:rPr>
        <w:t>□ Urine</w:t>
      </w:r>
    </w:p>
    <w:p w14:paraId="0B898FCD" w14:textId="77777777" w:rsidR="00C079B1" w:rsidRPr="00E7558B" w:rsidRDefault="00000000">
      <w:pPr>
        <w:pStyle w:val="BodyText"/>
        <w:rPr>
          <w:rFonts w:asciiTheme="majorHAnsi" w:hAnsiTheme="majorHAnsi"/>
        </w:rPr>
      </w:pPr>
      <w:r w:rsidRPr="00E7558B">
        <w:rPr>
          <w:rFonts w:asciiTheme="majorHAnsi" w:hAnsiTheme="majorHAnsi"/>
        </w:rPr>
        <w:t>□ Tissue</w:t>
      </w:r>
    </w:p>
    <w:p w14:paraId="375E634C" w14:textId="77777777" w:rsidR="00C079B1" w:rsidRPr="00E7558B" w:rsidRDefault="00000000">
      <w:pPr>
        <w:pStyle w:val="BodyText"/>
        <w:rPr>
          <w:rFonts w:asciiTheme="majorHAnsi" w:hAnsiTheme="majorHAnsi"/>
        </w:rPr>
      </w:pPr>
      <w:r w:rsidRPr="00E7558B">
        <w:rPr>
          <w:rFonts w:asciiTheme="majorHAnsi" w:hAnsiTheme="majorHAnsi"/>
        </w:rPr>
        <w:t>□ Pathology</w:t>
      </w:r>
    </w:p>
    <w:p w14:paraId="3B141A73" w14:textId="77777777" w:rsidR="00C079B1" w:rsidRPr="00E7558B" w:rsidRDefault="00000000">
      <w:pPr>
        <w:pStyle w:val="BodyText"/>
        <w:rPr>
          <w:rFonts w:asciiTheme="majorHAnsi" w:hAnsiTheme="majorHAnsi"/>
        </w:rPr>
      </w:pPr>
      <w:r w:rsidRPr="00E7558B">
        <w:rPr>
          <w:rFonts w:asciiTheme="majorHAnsi" w:hAnsiTheme="majorHAnsi"/>
        </w:rPr>
        <w:t>□ Pharmaceutical</w:t>
      </w:r>
    </w:p>
    <w:p w14:paraId="0D477E54" w14:textId="77777777" w:rsidR="00C079B1" w:rsidRPr="00E7558B" w:rsidRDefault="00000000">
      <w:pPr>
        <w:pStyle w:val="BodyText"/>
        <w:rPr>
          <w:rFonts w:asciiTheme="majorHAnsi" w:hAnsiTheme="majorHAnsi"/>
        </w:rPr>
      </w:pPr>
      <w:r w:rsidRPr="00E7558B">
        <w:rPr>
          <w:rFonts w:asciiTheme="majorHAnsi" w:hAnsiTheme="majorHAnsi"/>
        </w:rPr>
        <w:t>□ Medical Record</w:t>
      </w:r>
    </w:p>
    <w:p w14:paraId="0AC61A1C" w14:textId="77777777" w:rsidR="00C079B1" w:rsidRPr="00E7558B" w:rsidRDefault="00000000">
      <w:pPr>
        <w:pStyle w:val="BodyText"/>
        <w:rPr>
          <w:rFonts w:asciiTheme="majorHAnsi" w:hAnsiTheme="majorHAnsi"/>
        </w:rPr>
      </w:pPr>
      <w:r w:rsidRPr="00E7558B">
        <w:rPr>
          <w:rFonts w:asciiTheme="majorHAnsi" w:hAnsiTheme="majorHAnsi"/>
        </w:rPr>
        <w:t>□ Other</w:t>
      </w:r>
    </w:p>
    <w:p w14:paraId="6CE4637C" w14:textId="77777777" w:rsidR="00C079B1" w:rsidRPr="00E7558B" w:rsidRDefault="00000000">
      <w:pPr>
        <w:pStyle w:val="BodyText"/>
        <w:rPr>
          <w:rFonts w:asciiTheme="majorHAnsi" w:hAnsiTheme="majorHAnsi"/>
        </w:rPr>
      </w:pPr>
      <w:r w:rsidRPr="00E7558B">
        <w:rPr>
          <w:rFonts w:asciiTheme="majorHAnsi" w:hAnsiTheme="majorHAnsi"/>
        </w:rPr>
        <w:t>Collection Date:</w:t>
      </w:r>
    </w:p>
    <w:p w14:paraId="10C9788C" w14:textId="77777777" w:rsidR="00C079B1" w:rsidRPr="00E7558B" w:rsidRDefault="00C712F7">
      <w:pPr>
        <w:rPr>
          <w:rFonts w:asciiTheme="majorHAnsi" w:hAnsiTheme="majorHAnsi"/>
        </w:rPr>
      </w:pPr>
      <w:r>
        <w:rPr>
          <w:noProof/>
        </w:rPr>
      </w:r>
      <w:r>
        <w:pict w14:anchorId="200C6C6E">
          <v:rect id="Horizontal Line 4" o:spid="_x0000_s103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1C2246F0" w14:textId="77777777" w:rsidR="00C079B1" w:rsidRPr="00E7558B" w:rsidRDefault="00000000">
      <w:pPr>
        <w:pStyle w:val="FirstParagraph"/>
        <w:rPr>
          <w:rFonts w:asciiTheme="majorHAnsi" w:hAnsiTheme="majorHAnsi"/>
        </w:rPr>
      </w:pPr>
      <w:r w:rsidRPr="00E7558B">
        <w:rPr>
          <w:rFonts w:asciiTheme="majorHAnsi" w:hAnsiTheme="majorHAnsi"/>
        </w:rPr>
        <w:t>Collection Time:</w:t>
      </w:r>
    </w:p>
    <w:p w14:paraId="6A0821E1" w14:textId="77777777" w:rsidR="00C079B1" w:rsidRPr="00E7558B" w:rsidRDefault="00C712F7">
      <w:pPr>
        <w:rPr>
          <w:rFonts w:asciiTheme="majorHAnsi" w:hAnsiTheme="majorHAnsi"/>
        </w:rPr>
      </w:pPr>
      <w:r>
        <w:rPr>
          <w:noProof/>
        </w:rPr>
      </w:r>
      <w:r>
        <w:pict w14:anchorId="55A32308">
          <v:rect id="Horizontal Line 5" o:spid="_x0000_s1035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55089386" w14:textId="77777777" w:rsidR="00C079B1" w:rsidRPr="00E7558B" w:rsidRDefault="00000000">
      <w:pPr>
        <w:pStyle w:val="FirstParagraph"/>
        <w:rPr>
          <w:rFonts w:asciiTheme="majorHAnsi" w:hAnsiTheme="majorHAnsi"/>
        </w:rPr>
      </w:pPr>
      <w:r w:rsidRPr="00E7558B">
        <w:rPr>
          <w:rFonts w:asciiTheme="majorHAnsi" w:hAnsiTheme="majorHAnsi"/>
        </w:rPr>
        <w:t>Collected By:</w:t>
      </w:r>
    </w:p>
    <w:p w14:paraId="45104CE7" w14:textId="77777777" w:rsidR="00C079B1" w:rsidRPr="00E7558B" w:rsidRDefault="00C712F7">
      <w:pPr>
        <w:rPr>
          <w:rFonts w:asciiTheme="majorHAnsi" w:hAnsiTheme="majorHAnsi"/>
        </w:rPr>
      </w:pPr>
      <w:r>
        <w:rPr>
          <w:noProof/>
        </w:rPr>
      </w:r>
      <w:r>
        <w:pict w14:anchorId="08D1933C">
          <v:rect id="Horizontal Line 6" o:spid="_x0000_s1034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1D630FDD" w14:textId="77777777" w:rsidR="00C079B1" w:rsidRPr="00E7558B" w:rsidRDefault="00C712F7">
      <w:pPr>
        <w:rPr>
          <w:rFonts w:asciiTheme="majorHAnsi" w:hAnsiTheme="majorHAnsi"/>
        </w:rPr>
      </w:pPr>
      <w:r>
        <w:rPr>
          <w:noProof/>
        </w:rPr>
      </w:r>
      <w:r>
        <w:pict w14:anchorId="641BE52E">
          <v:rect id="Horizontal Line 7" o:spid="_x0000_s1033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7C6451DF" w14:textId="77777777" w:rsidR="00C079B1" w:rsidRPr="00E7558B" w:rsidRDefault="00000000">
      <w:pPr>
        <w:pStyle w:val="Heading3"/>
        <w:rPr>
          <w:rFonts w:asciiTheme="majorHAnsi" w:hAnsiTheme="majorHAnsi"/>
          <w:sz w:val="24"/>
          <w:szCs w:val="24"/>
        </w:rPr>
      </w:pPr>
      <w:bookmarkStart w:id="2" w:name="custody-transfer-log"/>
      <w:r w:rsidRPr="00E7558B">
        <w:rPr>
          <w:rFonts w:asciiTheme="majorHAnsi" w:hAnsiTheme="majorHAnsi"/>
          <w:sz w:val="24"/>
          <w:szCs w:val="24"/>
        </w:rPr>
        <w:t>Custody Transfer Log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683"/>
        <w:gridCol w:w="692"/>
        <w:gridCol w:w="1415"/>
        <w:gridCol w:w="1401"/>
        <w:gridCol w:w="1440"/>
        <w:gridCol w:w="1130"/>
      </w:tblGrid>
      <w:tr w:rsidR="00C079B1" w:rsidRPr="00E7558B" w14:paraId="33FF76DA" w14:textId="77777777" w:rsidTr="00C07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FA5C7E2" w14:textId="77777777" w:rsidR="00C079B1" w:rsidRPr="00E7558B" w:rsidRDefault="00000000">
            <w:pPr>
              <w:pStyle w:val="Compact"/>
              <w:rPr>
                <w:rFonts w:asciiTheme="majorHAnsi" w:hAnsiTheme="majorHAnsi"/>
              </w:rPr>
            </w:pPr>
            <w:r w:rsidRPr="00E7558B">
              <w:rPr>
                <w:rFonts w:asciiTheme="majorHAnsi" w:hAnsiTheme="majorHAnsi"/>
              </w:rPr>
              <w:t>Date</w:t>
            </w:r>
          </w:p>
        </w:tc>
        <w:tc>
          <w:tcPr>
            <w:tcW w:w="0" w:type="auto"/>
          </w:tcPr>
          <w:p w14:paraId="05F1E3ED" w14:textId="77777777" w:rsidR="00C079B1" w:rsidRPr="00E7558B" w:rsidRDefault="00000000">
            <w:pPr>
              <w:pStyle w:val="Compact"/>
              <w:rPr>
                <w:rFonts w:asciiTheme="majorHAnsi" w:hAnsiTheme="majorHAnsi"/>
              </w:rPr>
            </w:pPr>
            <w:r w:rsidRPr="00E7558B">
              <w:rPr>
                <w:rFonts w:asciiTheme="majorHAnsi" w:hAnsiTheme="majorHAnsi"/>
              </w:rPr>
              <w:t>Time</w:t>
            </w:r>
          </w:p>
        </w:tc>
        <w:tc>
          <w:tcPr>
            <w:tcW w:w="0" w:type="auto"/>
          </w:tcPr>
          <w:p w14:paraId="2BC19EC4" w14:textId="77777777" w:rsidR="00C079B1" w:rsidRPr="00E7558B" w:rsidRDefault="00000000">
            <w:pPr>
              <w:pStyle w:val="Compact"/>
              <w:rPr>
                <w:rFonts w:asciiTheme="majorHAnsi" w:hAnsiTheme="majorHAnsi"/>
              </w:rPr>
            </w:pPr>
            <w:r w:rsidRPr="00E7558B">
              <w:rPr>
                <w:rFonts w:asciiTheme="majorHAnsi" w:hAnsiTheme="majorHAnsi"/>
              </w:rPr>
              <w:t>Released By</w:t>
            </w:r>
          </w:p>
        </w:tc>
        <w:tc>
          <w:tcPr>
            <w:tcW w:w="0" w:type="auto"/>
          </w:tcPr>
          <w:p w14:paraId="3DF48A5D" w14:textId="77777777" w:rsidR="00C079B1" w:rsidRPr="00E7558B" w:rsidRDefault="00000000">
            <w:pPr>
              <w:pStyle w:val="Compact"/>
              <w:rPr>
                <w:rFonts w:asciiTheme="majorHAnsi" w:hAnsiTheme="majorHAnsi"/>
              </w:rPr>
            </w:pPr>
            <w:r w:rsidRPr="00E7558B">
              <w:rPr>
                <w:rFonts w:asciiTheme="majorHAnsi" w:hAnsiTheme="majorHAnsi"/>
              </w:rPr>
              <w:t>Received By</w:t>
            </w:r>
          </w:p>
        </w:tc>
        <w:tc>
          <w:tcPr>
            <w:tcW w:w="0" w:type="auto"/>
          </w:tcPr>
          <w:p w14:paraId="696CDE5C" w14:textId="77777777" w:rsidR="00C079B1" w:rsidRPr="00E7558B" w:rsidRDefault="00000000">
            <w:pPr>
              <w:pStyle w:val="Compact"/>
              <w:rPr>
                <w:rFonts w:asciiTheme="majorHAnsi" w:hAnsiTheme="majorHAnsi"/>
              </w:rPr>
            </w:pPr>
            <w:r w:rsidRPr="00E7558B">
              <w:rPr>
                <w:rFonts w:asciiTheme="majorHAnsi" w:hAnsiTheme="majorHAnsi"/>
              </w:rPr>
              <w:t>Organization</w:t>
            </w:r>
          </w:p>
        </w:tc>
        <w:tc>
          <w:tcPr>
            <w:tcW w:w="0" w:type="auto"/>
          </w:tcPr>
          <w:p w14:paraId="109B61B1" w14:textId="77777777" w:rsidR="00C079B1" w:rsidRPr="00E7558B" w:rsidRDefault="00000000">
            <w:pPr>
              <w:pStyle w:val="Compact"/>
              <w:rPr>
                <w:rFonts w:asciiTheme="majorHAnsi" w:hAnsiTheme="majorHAnsi"/>
              </w:rPr>
            </w:pPr>
            <w:r w:rsidRPr="00E7558B">
              <w:rPr>
                <w:rFonts w:asciiTheme="majorHAnsi" w:hAnsiTheme="majorHAnsi"/>
              </w:rPr>
              <w:t>Signature</w:t>
            </w:r>
          </w:p>
        </w:tc>
      </w:tr>
      <w:tr w:rsidR="00C079B1" w:rsidRPr="00E7558B" w14:paraId="011C01A8" w14:textId="77777777">
        <w:tc>
          <w:tcPr>
            <w:tcW w:w="0" w:type="auto"/>
          </w:tcPr>
          <w:p w14:paraId="6A7F61D5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33D92403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2C4755B1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47AF2F88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26BF5225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14BF11D6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</w:tr>
      <w:tr w:rsidR="00C079B1" w:rsidRPr="00E7558B" w14:paraId="46AEC567" w14:textId="77777777">
        <w:tc>
          <w:tcPr>
            <w:tcW w:w="0" w:type="auto"/>
          </w:tcPr>
          <w:p w14:paraId="2A784560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630A4852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1C854BF8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40C0209E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25B017BB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6F8B1B9A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</w:tr>
      <w:tr w:rsidR="00C079B1" w:rsidRPr="00E7558B" w14:paraId="60153EFF" w14:textId="77777777">
        <w:tc>
          <w:tcPr>
            <w:tcW w:w="0" w:type="auto"/>
          </w:tcPr>
          <w:p w14:paraId="39D7CDD2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26FFBD1E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3C06FAD8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72D20D3A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7F526553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170619B7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</w:tr>
      <w:tr w:rsidR="00C079B1" w:rsidRPr="00E7558B" w14:paraId="48B9A446" w14:textId="77777777">
        <w:tc>
          <w:tcPr>
            <w:tcW w:w="0" w:type="auto"/>
          </w:tcPr>
          <w:p w14:paraId="2A1E9B59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733A6F95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23D7A78F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2343D92A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7CEEED48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7511D8DE" w14:textId="77777777" w:rsidR="00C079B1" w:rsidRPr="00E7558B" w:rsidRDefault="00C079B1">
            <w:pPr>
              <w:pStyle w:val="Compact"/>
              <w:rPr>
                <w:rFonts w:asciiTheme="majorHAnsi" w:hAnsiTheme="majorHAnsi"/>
              </w:rPr>
            </w:pPr>
          </w:p>
        </w:tc>
      </w:tr>
    </w:tbl>
    <w:p w14:paraId="14DFF35D" w14:textId="77777777" w:rsidR="00C079B1" w:rsidRPr="00E7558B" w:rsidRDefault="00C712F7">
      <w:pPr>
        <w:rPr>
          <w:rFonts w:asciiTheme="majorHAnsi" w:hAnsiTheme="majorHAnsi"/>
        </w:rPr>
      </w:pPr>
      <w:r>
        <w:rPr>
          <w:noProof/>
        </w:rPr>
      </w:r>
      <w:r>
        <w:pict w14:anchorId="5EF5D2D7">
          <v:rect id="Horizontal Line 8" o:spid="_x0000_s1032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6E87F9C5" w14:textId="77777777" w:rsidR="00C079B1" w:rsidRPr="00E7558B" w:rsidRDefault="00000000">
      <w:pPr>
        <w:pStyle w:val="FirstParagraph"/>
        <w:rPr>
          <w:rFonts w:asciiTheme="majorHAnsi" w:hAnsiTheme="majorHAnsi"/>
        </w:rPr>
      </w:pPr>
      <w:r w:rsidRPr="00E7558B">
        <w:rPr>
          <w:rFonts w:asciiTheme="majorHAnsi" w:hAnsiTheme="majorHAnsi"/>
        </w:rPr>
        <w:t>Final Delivery Location</w:t>
      </w:r>
    </w:p>
    <w:p w14:paraId="7185E33D" w14:textId="77777777" w:rsidR="00C079B1" w:rsidRPr="00E7558B" w:rsidRDefault="00C712F7">
      <w:pPr>
        <w:rPr>
          <w:rFonts w:asciiTheme="majorHAnsi" w:hAnsiTheme="majorHAnsi"/>
        </w:rPr>
      </w:pPr>
      <w:r>
        <w:rPr>
          <w:noProof/>
        </w:rPr>
      </w:r>
      <w:r>
        <w:pict w14:anchorId="1E929A3B">
          <v:rect id="Horizontal Line 9" o:spid="_x0000_s1031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386B91EC" w14:textId="77777777" w:rsidR="00C079B1" w:rsidRPr="00E7558B" w:rsidRDefault="00000000">
      <w:pPr>
        <w:pStyle w:val="FirstParagraph"/>
        <w:rPr>
          <w:rFonts w:asciiTheme="majorHAnsi" w:hAnsiTheme="majorHAnsi"/>
        </w:rPr>
      </w:pPr>
      <w:r w:rsidRPr="00E7558B">
        <w:rPr>
          <w:rFonts w:asciiTheme="majorHAnsi" w:hAnsiTheme="majorHAnsi"/>
        </w:rPr>
        <w:t>Recipient Name</w:t>
      </w:r>
    </w:p>
    <w:p w14:paraId="11C9E0D5" w14:textId="77777777" w:rsidR="00C079B1" w:rsidRPr="00E7558B" w:rsidRDefault="00C712F7">
      <w:pPr>
        <w:rPr>
          <w:rFonts w:asciiTheme="majorHAnsi" w:hAnsiTheme="majorHAnsi"/>
        </w:rPr>
      </w:pPr>
      <w:r>
        <w:rPr>
          <w:noProof/>
        </w:rPr>
      </w:r>
      <w:r>
        <w:pict w14:anchorId="400CDEE9">
          <v:rect id="Horizontal Line 10" o:spid="_x0000_s1030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8C2F38B" w14:textId="77777777" w:rsidR="00C079B1" w:rsidRPr="00E7558B" w:rsidRDefault="00000000">
      <w:pPr>
        <w:pStyle w:val="FirstParagraph"/>
        <w:rPr>
          <w:rFonts w:asciiTheme="majorHAnsi" w:hAnsiTheme="majorHAnsi"/>
        </w:rPr>
      </w:pPr>
      <w:r w:rsidRPr="00E7558B">
        <w:rPr>
          <w:rFonts w:asciiTheme="majorHAnsi" w:hAnsiTheme="majorHAnsi"/>
        </w:rPr>
        <w:t>Recipient Signature</w:t>
      </w:r>
    </w:p>
    <w:p w14:paraId="3A05DCC2" w14:textId="77777777" w:rsidR="00C079B1" w:rsidRPr="00E7558B" w:rsidRDefault="00C712F7">
      <w:pPr>
        <w:rPr>
          <w:rFonts w:asciiTheme="majorHAnsi" w:hAnsiTheme="majorHAnsi"/>
        </w:rPr>
      </w:pPr>
      <w:r>
        <w:rPr>
          <w:noProof/>
        </w:rPr>
      </w:r>
      <w:r>
        <w:pict w14:anchorId="66911046">
          <v:rect id="Horizontal Line 11" o:spid="_x0000_s1029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DF2E056" w14:textId="77777777" w:rsidR="00C079B1" w:rsidRPr="00E7558B" w:rsidRDefault="00000000">
      <w:pPr>
        <w:pStyle w:val="FirstParagraph"/>
        <w:rPr>
          <w:rFonts w:asciiTheme="majorHAnsi" w:hAnsiTheme="majorHAnsi"/>
        </w:rPr>
      </w:pPr>
      <w:r w:rsidRPr="00E7558B">
        <w:rPr>
          <w:rFonts w:asciiTheme="majorHAnsi" w:hAnsiTheme="majorHAnsi"/>
        </w:rPr>
        <w:t>Delivery Time</w:t>
      </w:r>
    </w:p>
    <w:p w14:paraId="3994FF43" w14:textId="77777777" w:rsidR="00C079B1" w:rsidRPr="00E7558B" w:rsidRDefault="00C712F7">
      <w:pPr>
        <w:rPr>
          <w:rFonts w:asciiTheme="majorHAnsi" w:hAnsiTheme="majorHAnsi"/>
        </w:rPr>
      </w:pPr>
      <w:r>
        <w:rPr>
          <w:noProof/>
        </w:rPr>
      </w:r>
      <w:r>
        <w:pict w14:anchorId="56622CE7">
          <v:rect id="Horizontal Line 12" o:spid="_x0000_s1028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241173C6" w14:textId="77777777" w:rsidR="00C079B1" w:rsidRPr="00E7558B" w:rsidRDefault="00000000">
      <w:pPr>
        <w:pStyle w:val="FirstParagraph"/>
        <w:rPr>
          <w:rFonts w:asciiTheme="majorHAnsi" w:hAnsiTheme="majorHAnsi"/>
        </w:rPr>
      </w:pPr>
      <w:r w:rsidRPr="00E7558B">
        <w:rPr>
          <w:rFonts w:asciiTheme="majorHAnsi" w:hAnsiTheme="majorHAnsi"/>
        </w:rPr>
        <w:t>Notes</w:t>
      </w:r>
    </w:p>
    <w:p w14:paraId="4C9342E1" w14:textId="77777777" w:rsidR="00C079B1" w:rsidRPr="00E7558B" w:rsidRDefault="00C712F7">
      <w:pPr>
        <w:rPr>
          <w:rFonts w:asciiTheme="majorHAnsi" w:hAnsiTheme="majorHAnsi"/>
        </w:rPr>
      </w:pPr>
      <w:r>
        <w:rPr>
          <w:noProof/>
        </w:rPr>
      </w:r>
      <w:r>
        <w:pict w14:anchorId="66BCDB8B">
          <v:rect id="Horizontal Line 13" o:spid="_x0000_s1027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4879844F" w14:textId="77777777" w:rsidR="00C079B1" w:rsidRDefault="00C712F7">
      <w:r>
        <w:rPr>
          <w:noProof/>
        </w:rPr>
      </w:r>
      <w:r>
        <w:pict w14:anchorId="2FC5BAC2">
          <v:rect id="Horizontal Line 14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  <w:bookmarkEnd w:id="0"/>
      <w:bookmarkEnd w:id="1"/>
      <w:bookmarkEnd w:id="2"/>
    </w:p>
    <w:sectPr w:rsidR="00C079B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A990"/>
    <w:multiLevelType w:val="multilevel"/>
    <w:tmpl w:val="E24E833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95382661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9B1"/>
    <w:rsid w:val="005C554B"/>
    <w:rsid w:val="00C079B1"/>
    <w:rsid w:val="00C712F7"/>
    <w:rsid w:val="00E7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33F8921"/>
  <w15:docId w15:val="{73C05BF2-52E8-5944-B4D3-3030BD84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758</Characters>
  <Application>Microsoft Office Word</Application>
  <DocSecurity>0</DocSecurity>
  <Lines>151</Lines>
  <Paragraphs>62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real meaning ministries</dc:creator>
  <cp:keywords/>
  <cp:lastModifiedBy>the real meaning ministries</cp:lastModifiedBy>
  <cp:revision>2</cp:revision>
  <dcterms:created xsi:type="dcterms:W3CDTF">2026-07-13T22:42:00Z</dcterms:created>
  <dcterms:modified xsi:type="dcterms:W3CDTF">2026-07-13T22:42:00Z</dcterms:modified>
</cp:coreProperties>
</file>